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04" w:rsidRPr="00FE2B66" w:rsidRDefault="00155476" w:rsidP="00177856">
      <w:pPr>
        <w:widowControl/>
        <w:spacing w:line="5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財團法人金屬工業研究發展中心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E215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環境檢測技術海外推廣發展計畫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」</w:t>
      </w:r>
      <w:r w:rsidR="000F4F5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新南向國家環境檢測技術研討會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，敬請踴躍報名參加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!!</w:t>
      </w:r>
    </w:p>
    <w:p w:rsidR="00470704" w:rsidRPr="00FE2B66" w:rsidRDefault="00ED0705" w:rsidP="006214E4">
      <w:pPr>
        <w:widowControl/>
        <w:spacing w:line="500" w:lineRule="exact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D6578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8.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09.0</w:t>
      </w:r>
      <w:r w:rsidR="00B13D9E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</w:p>
    <w:p w:rsidR="007D28DE" w:rsidRPr="00FE2B66" w:rsidRDefault="0013336B" w:rsidP="0000230B">
      <w:pPr>
        <w:widowControl/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各</w:t>
      </w:r>
      <w:r w:rsidR="00C976AA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位環保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先進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470704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您好：</w:t>
      </w:r>
    </w:p>
    <w:p w:rsidR="006F1B28" w:rsidRPr="00FE2B66" w:rsidRDefault="00C976AA" w:rsidP="006F1B28">
      <w:pPr>
        <w:pStyle w:val="Default"/>
        <w:spacing w:line="500" w:lineRule="exact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B66">
        <w:rPr>
          <w:rFonts w:ascii="Times New Roman" w:hAnsi="Times New Roman" w:cs="Times New Roman"/>
          <w:color w:val="auto"/>
          <w:sz w:val="28"/>
          <w:szCs w:val="28"/>
        </w:rPr>
        <w:t>環檢所為配合政府新南向政策，爰此，特擬定環境檢測技術海外推廣發展計畫，期能拓展我國環境檢測產業輸出機會，</w:t>
      </w:r>
      <w:r w:rsidR="006F1B28" w:rsidRPr="00FE2B66">
        <w:rPr>
          <w:rFonts w:ascii="Times New Roman" w:hAnsi="Times New Roman" w:cs="Times New Roman"/>
          <w:color w:val="auto"/>
          <w:sz w:val="28"/>
          <w:szCs w:val="28"/>
        </w:rPr>
        <w:t>為掌握新南向國家環境需求問題並強化國際交流，擬邀請越南及泰國共</w:t>
      </w:r>
      <w:r w:rsidR="006F1B28" w:rsidRPr="00FE2B6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F1B28" w:rsidRPr="00FE2B66">
        <w:rPr>
          <w:rFonts w:ascii="Times New Roman" w:hAnsi="Times New Roman" w:cs="Times New Roman"/>
          <w:color w:val="auto"/>
          <w:sz w:val="28"/>
          <w:szCs w:val="28"/>
        </w:rPr>
        <w:t>名官員來臺參與環境檢測技術經驗交流活動，以推廣我國環境檢測技術之優勢，促進未來雙邊或多邊合作機會。</w:t>
      </w:r>
    </w:p>
    <w:p w:rsidR="007D28DE" w:rsidRPr="00FE2B66" w:rsidRDefault="006F1B28" w:rsidP="0000230B">
      <w:pPr>
        <w:pStyle w:val="Default"/>
        <w:spacing w:line="500" w:lineRule="exact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B66">
        <w:rPr>
          <w:rFonts w:ascii="Times New Roman" w:hAnsi="Times New Roman" w:cs="Times New Roman"/>
          <w:color w:val="auto"/>
          <w:sz w:val="28"/>
          <w:szCs w:val="28"/>
        </w:rPr>
        <w:t>活動議題安排簡介</w:t>
      </w:r>
      <w:r w:rsidRPr="00FE2B66">
        <w:rPr>
          <w:rFonts w:ascii="Times New Roman" w:hAnsi="Times New Roman" w:cs="Times New Roman"/>
          <w:sz w:val="28"/>
          <w:szCs w:val="28"/>
        </w:rPr>
        <w:t>臺灣環境檢測機構管理制度、環境檢測技術及案例分享</w:t>
      </w:r>
      <w:r w:rsidR="007F406F" w:rsidRPr="00FE2B66">
        <w:rPr>
          <w:rFonts w:ascii="Times New Roman" w:hAnsi="Times New Roman" w:cs="Times New Roman"/>
          <w:color w:val="auto"/>
          <w:sz w:val="28"/>
          <w:szCs w:val="28"/>
        </w:rPr>
        <w:t>，並由</w:t>
      </w:r>
      <w:r w:rsidR="007D28DE" w:rsidRPr="00FE2B66">
        <w:rPr>
          <w:rFonts w:ascii="Times New Roman" w:hAnsi="Times New Roman" w:cs="Times New Roman"/>
          <w:color w:val="auto"/>
          <w:sz w:val="28"/>
          <w:szCs w:val="28"/>
        </w:rPr>
        <w:t>越南</w:t>
      </w:r>
      <w:r w:rsidR="007F406F" w:rsidRPr="00FE2B66">
        <w:rPr>
          <w:rFonts w:ascii="Times New Roman" w:hAnsi="Times New Roman" w:cs="Times New Roman"/>
          <w:color w:val="auto"/>
          <w:sz w:val="28"/>
          <w:szCs w:val="28"/>
        </w:rPr>
        <w:t>與</w:t>
      </w:r>
      <w:r w:rsidR="007D28DE" w:rsidRPr="00FE2B66">
        <w:rPr>
          <w:rFonts w:ascii="Times New Roman" w:hAnsi="Times New Roman" w:cs="Times New Roman"/>
          <w:color w:val="auto"/>
          <w:sz w:val="28"/>
          <w:szCs w:val="28"/>
        </w:rPr>
        <w:t>泰國官員簡報說明該國當前環境檢測產業現況</w:t>
      </w:r>
      <w:r w:rsidR="007F406F" w:rsidRPr="00FE2B66">
        <w:rPr>
          <w:rFonts w:ascii="Times New Roman" w:hAnsi="Times New Roman" w:cs="Times New Roman"/>
          <w:color w:val="auto"/>
          <w:sz w:val="28"/>
          <w:szCs w:val="28"/>
        </w:rPr>
        <w:t>、環境檢測技術能量與未來展望</w:t>
      </w:r>
      <w:r w:rsidR="007D28DE" w:rsidRPr="00FE2B66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="007F406F" w:rsidRPr="00FE2B66">
        <w:rPr>
          <w:rFonts w:ascii="Times New Roman" w:hAnsi="Times New Roman" w:cs="Times New Roman"/>
          <w:color w:val="auto"/>
          <w:sz w:val="28"/>
          <w:szCs w:val="28"/>
        </w:rPr>
        <w:t>除能推廣我國環境檢測技術量能，亦能掌握新南向國家市場發展概況，達成環保外交之成效。</w:t>
      </w:r>
    </w:p>
    <w:p w:rsidR="00562B99" w:rsidRPr="00FE2B66" w:rsidRDefault="00562B99" w:rsidP="006A3649">
      <w:pPr>
        <w:widowControl/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85BD8" w:rsidRPr="00FE2B66" w:rsidRDefault="00785BD8" w:rsidP="00785BD8">
      <w:pPr>
        <w:widowControl/>
        <w:spacing w:line="5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/>
          <w:kern w:val="0"/>
          <w:sz w:val="28"/>
          <w:szCs w:val="28"/>
        </w:rPr>
        <w:t>【</w:t>
      </w:r>
      <w:r w:rsidR="007F406F" w:rsidRPr="00FE2B66">
        <w:rPr>
          <w:rFonts w:ascii="Times New Roman" w:eastAsia="標楷體" w:hAnsi="Times New Roman" w:cs="Times New Roman"/>
          <w:b/>
          <w:kern w:val="0"/>
          <w:sz w:val="28"/>
          <w:szCs w:val="28"/>
        </w:rPr>
        <w:t>議程</w:t>
      </w:r>
      <w:r w:rsidRPr="00FE2B66">
        <w:rPr>
          <w:rFonts w:ascii="Times New Roman" w:eastAsia="標楷體" w:hAnsi="Times New Roman" w:cs="Times New Roman"/>
          <w:b/>
          <w:kern w:val="0"/>
          <w:sz w:val="28"/>
          <w:szCs w:val="28"/>
        </w:rPr>
        <w:t>大綱】</w:t>
      </w:r>
    </w:p>
    <w:p w:rsidR="007F406F" w:rsidRPr="00FE2B66" w:rsidRDefault="007F406F" w:rsidP="00155476">
      <w:pPr>
        <w:pStyle w:val="a6"/>
        <w:numPr>
          <w:ilvl w:val="0"/>
          <w:numId w:val="5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專題演講</w:t>
      </w:r>
      <w:r w:rsidR="00FE2B6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：臺灣環境檢測</w:t>
      </w:r>
    </w:p>
    <w:p w:rsidR="00785BD8" w:rsidRPr="00FE2B66" w:rsidRDefault="00FE2B66" w:rsidP="007F406F">
      <w:pPr>
        <w:pStyle w:val="a6"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(I)</w:t>
      </w:r>
      <w:r w:rsidR="007F406F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環境檢測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機構管理制度</w:t>
      </w:r>
    </w:p>
    <w:p w:rsidR="00785BD8" w:rsidRPr="00FE2B66" w:rsidRDefault="00FE2B66" w:rsidP="007F406F">
      <w:pPr>
        <w:pStyle w:val="a6"/>
        <w:widowControl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(II)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環境檢驗技術簡介</w:t>
      </w:r>
    </w:p>
    <w:p w:rsidR="007F406F" w:rsidRPr="00FE2B66" w:rsidRDefault="00FE2B66" w:rsidP="007F406F">
      <w:pPr>
        <w:pStyle w:val="a6"/>
        <w:widowControl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(III)</w:t>
      </w:r>
      <w:r w:rsidR="007F406F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環境檢測案例分享</w:t>
      </w:r>
    </w:p>
    <w:p w:rsidR="002B7B85" w:rsidRPr="00FE2B66" w:rsidRDefault="007F406F" w:rsidP="002919E4">
      <w:pPr>
        <w:pStyle w:val="a6"/>
        <w:widowControl/>
        <w:numPr>
          <w:ilvl w:val="0"/>
          <w:numId w:val="5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專題演講</w:t>
      </w:r>
      <w:r w:rsidR="00FE2B66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越南環境檢測</w:t>
      </w:r>
    </w:p>
    <w:p w:rsidR="002B7B85" w:rsidRPr="00FE2B66" w:rsidRDefault="00FE2B66" w:rsidP="002B7B85">
      <w:pPr>
        <w:pStyle w:val="a6"/>
        <w:widowControl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(I)</w:t>
      </w:r>
      <w:r w:rsidR="002B7B85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越南環境檢測技術需求現況及戴奧辛案例分享</w:t>
      </w:r>
    </w:p>
    <w:p w:rsidR="00785BD8" w:rsidRPr="00FE2B66" w:rsidRDefault="00FE2B66" w:rsidP="002B7B85">
      <w:pPr>
        <w:pStyle w:val="a6"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(II)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越南環境現況與合作契機</w:t>
      </w:r>
    </w:p>
    <w:p w:rsidR="002B7B85" w:rsidRPr="00FE2B66" w:rsidRDefault="002B7B85" w:rsidP="00155476">
      <w:pPr>
        <w:pStyle w:val="a6"/>
        <w:widowControl/>
        <w:numPr>
          <w:ilvl w:val="0"/>
          <w:numId w:val="5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專題演講</w:t>
      </w:r>
      <w:r w:rsidR="00FE2B6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：泰國環境檢測</w:t>
      </w:r>
    </w:p>
    <w:p w:rsidR="00785BD8" w:rsidRPr="00FE2B66" w:rsidRDefault="00FE2B66" w:rsidP="002B7B85">
      <w:pPr>
        <w:pStyle w:val="a6"/>
        <w:widowControl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(I)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泰國環境問題及發展現況</w:t>
      </w:r>
    </w:p>
    <w:p w:rsidR="00785BD8" w:rsidRPr="00FE2B66" w:rsidRDefault="00FE2B66" w:rsidP="002B7B85">
      <w:pPr>
        <w:pStyle w:val="a6"/>
        <w:spacing w:line="360" w:lineRule="auto"/>
        <w:ind w:leftChars="0" w:left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kern w:val="0"/>
          <w:sz w:val="28"/>
          <w:szCs w:val="28"/>
        </w:rPr>
        <w:t>(II)</w:t>
      </w:r>
      <w:r w:rsidR="00155476" w:rsidRPr="00FE2B66">
        <w:rPr>
          <w:rFonts w:ascii="Times New Roman" w:eastAsia="標楷體" w:hAnsi="Times New Roman" w:cs="Times New Roman"/>
          <w:kern w:val="0"/>
          <w:sz w:val="28"/>
          <w:szCs w:val="28"/>
        </w:rPr>
        <w:t>泰國相關環境檢測法規制度簡介</w:t>
      </w:r>
    </w:p>
    <w:p w:rsidR="00470704" w:rsidRPr="00FE2B66" w:rsidRDefault="00C976AA" w:rsidP="00C976AA">
      <w:pPr>
        <w:widowControl/>
        <w:spacing w:line="5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lastRenderedPageBreak/>
        <w:t>一、</w:t>
      </w:r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主辦單位：</w:t>
      </w: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行政院環境保護署環境檢驗所</w:t>
      </w:r>
    </w:p>
    <w:p w:rsidR="00C976AA" w:rsidRPr="00FE2B66" w:rsidRDefault="00C976AA" w:rsidP="00C976AA">
      <w:pPr>
        <w:widowControl/>
        <w:spacing w:line="5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二、協辦單位：財團法人金屬工業研究發展中心</w:t>
      </w:r>
    </w:p>
    <w:p w:rsidR="00ED0705" w:rsidRPr="00FE2B66" w:rsidRDefault="00C976AA" w:rsidP="006214E4">
      <w:pPr>
        <w:widowControl/>
        <w:spacing w:line="5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三</w:t>
      </w:r>
      <w:r w:rsidR="00ED0705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、時間及地點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35"/>
      </w:tblGrid>
      <w:tr w:rsidR="00ED0705" w:rsidRPr="00FE2B66" w:rsidTr="00177856">
        <w:trPr>
          <w:trHeight w:val="1004"/>
          <w:jc w:val="center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D0705" w:rsidRPr="00FE2B66" w:rsidRDefault="00ED0705" w:rsidP="00195D7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時</w:t>
            </w:r>
            <w:r w:rsidR="00195D7B"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間</w:t>
            </w:r>
          </w:p>
        </w:tc>
        <w:tc>
          <w:tcPr>
            <w:tcW w:w="803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0705" w:rsidRPr="00FE2B66" w:rsidRDefault="00ED0705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10</w:t>
            </w:r>
            <w:r w:rsidR="001D6578"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8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年</w:t>
            </w:r>
            <w:r w:rsidR="00926C32"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10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月</w:t>
            </w:r>
            <w:r w:rsidR="00926C32"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01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日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(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星期</w:t>
            </w:r>
            <w:r w:rsidR="00926C32"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二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 xml:space="preserve">) </w:t>
            </w:r>
            <w:r w:rsidR="00E21576" w:rsidRPr="00FE2B6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9</w:t>
            </w:r>
            <w:r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  <w:r w:rsidR="00E21576"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3</w:t>
            </w:r>
            <w:r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 ~ 1</w:t>
            </w:r>
            <w:r w:rsidR="00E21576"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6</w:t>
            </w:r>
            <w:r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  <w:r w:rsidR="00926C32"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5</w:t>
            </w:r>
            <w:r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ED0705" w:rsidRPr="00FE2B66" w:rsidRDefault="00ED0705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※</w:t>
            </w:r>
            <w:r w:rsidRPr="00FE2B66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請於會議開始前</w:t>
            </w:r>
            <w:r w:rsidRPr="00FE2B66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10</w:t>
            </w:r>
            <w:r w:rsidRPr="00FE2B66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分鐘完成報到</w:t>
            </w:r>
          </w:p>
        </w:tc>
      </w:tr>
      <w:tr w:rsidR="00ED0705" w:rsidRPr="00FE2B66" w:rsidTr="00177856">
        <w:trPr>
          <w:trHeight w:val="956"/>
          <w:jc w:val="center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D0705" w:rsidRPr="00FE2B66" w:rsidRDefault="00ED0705" w:rsidP="00195D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地</w:t>
            </w:r>
            <w:r w:rsidR="00195D7B"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點</w:t>
            </w:r>
          </w:p>
        </w:tc>
        <w:tc>
          <w:tcPr>
            <w:tcW w:w="803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26C32" w:rsidRPr="00FE2B66" w:rsidRDefault="00926C32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桃園市古華花園飯店桃風廳</w:t>
            </w: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-</w:t>
            </w: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桃軒</w:t>
            </w:r>
          </w:p>
          <w:p w:rsidR="00ED0705" w:rsidRPr="00FE2B66" w:rsidRDefault="00926C32" w:rsidP="0091308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桃園市中壢區民權路</w:t>
            </w: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398</w:t>
            </w: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號</w:t>
            </w:r>
            <w:r w:rsidRPr="00FE2B6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  <w:tr w:rsidR="00ED0705" w:rsidRPr="00FE2B66" w:rsidTr="00177856">
        <w:trPr>
          <w:jc w:val="center"/>
        </w:trPr>
        <w:tc>
          <w:tcPr>
            <w:tcW w:w="113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D0705" w:rsidRPr="00FE2B66" w:rsidRDefault="00ED0705" w:rsidP="009130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2B66">
              <w:rPr>
                <w:rFonts w:ascii="Times New Roman" w:eastAsia="標楷體" w:hAnsi="Times New Roman" w:cs="Times New Roman"/>
                <w:b/>
                <w:bCs/>
                <w:color w:val="000000"/>
                <w:sz w:val="26"/>
                <w:szCs w:val="26"/>
              </w:rPr>
              <w:t>聯絡窗口</w:t>
            </w:r>
          </w:p>
        </w:tc>
        <w:tc>
          <w:tcPr>
            <w:tcW w:w="8035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26C32" w:rsidRPr="00FE411D" w:rsidRDefault="00926C32" w:rsidP="00926C32">
            <w:pPr>
              <w:spacing w:line="400" w:lineRule="exact"/>
              <w:ind w:firstLineChars="1" w:firstLine="3"/>
              <w:rPr>
                <w:rFonts w:ascii="Times New Roman" w:eastAsia="標楷體" w:hAnsi="Times New Roman" w:cs="Times New Roman"/>
              </w:rPr>
            </w:pPr>
            <w:r w:rsidRPr="00FE2B66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(02)2701-318</w:t>
            </w:r>
            <w:r w:rsidRPr="00FE411D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1#70</w:t>
            </w:r>
            <w:r w:rsidR="00FE411D" w:rsidRPr="00FE411D">
              <w:rPr>
                <w:rFonts w:ascii="Times New Roman" w:eastAsia="標楷體" w:hAnsi="Times New Roman" w:cs="Times New Roman" w:hint="eastAsia"/>
                <w:b/>
                <w:iCs/>
                <w:kern w:val="0"/>
                <w:sz w:val="26"/>
                <w:szCs w:val="26"/>
              </w:rPr>
              <w:t>7</w:t>
            </w:r>
            <w:r w:rsidR="00FE411D" w:rsidRPr="00FE411D">
              <w:rPr>
                <w:rFonts w:ascii="Times New Roman" w:eastAsia="標楷體" w:hAnsi="Times New Roman" w:cs="Times New Roman" w:hint="eastAsia"/>
                <w:b/>
                <w:iCs/>
                <w:kern w:val="0"/>
                <w:sz w:val="26"/>
                <w:szCs w:val="26"/>
              </w:rPr>
              <w:t>黃沛瑄</w:t>
            </w:r>
            <w:r w:rsidRPr="00FE2B66">
              <w:rPr>
                <w:rFonts w:ascii="Times New Roman" w:eastAsia="標楷體" w:hAnsi="Times New Roman" w:cs="Times New Roman"/>
                <w:b/>
                <w:iCs/>
                <w:kern w:val="0"/>
                <w:sz w:val="26"/>
                <w:szCs w:val="26"/>
              </w:rPr>
              <w:t>小姐</w:t>
            </w:r>
            <w:r w:rsidR="00E00A59" w:rsidRPr="00FE2B66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00A59" w:rsidRPr="00FE2B66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E-MAIL</w:t>
            </w:r>
            <w:r w:rsidR="00E00A59" w:rsidRPr="00FE411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hyperlink r:id="rId7" w:history="1">
              <w:r w:rsidR="00FE411D" w:rsidRPr="00FE411D">
                <w:rPr>
                  <w:rStyle w:val="a3"/>
                  <w:rFonts w:ascii="Times New Roman" w:eastAsia="標楷體" w:hAnsi="Times New Roman" w:cs="Times New Roman"/>
                  <w:b/>
                  <w:color w:val="auto"/>
                </w:rPr>
                <w:t>cindy@mail.mirdc.org.tw</w:t>
              </w:r>
            </w:hyperlink>
          </w:p>
        </w:tc>
      </w:tr>
    </w:tbl>
    <w:p w:rsidR="00CB132C" w:rsidRPr="00FE2B66" w:rsidRDefault="00C976AA" w:rsidP="00195D7B">
      <w:pPr>
        <w:widowControl/>
        <w:spacing w:beforeLines="50" w:before="180" w:afterLines="50" w:after="180" w:line="5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四</w:t>
      </w:r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、</w:t>
      </w:r>
      <w:r w:rsidR="00CB132C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議程：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3746"/>
        <w:gridCol w:w="4110"/>
      </w:tblGrid>
      <w:tr w:rsidR="00ED0705" w:rsidRPr="00FE2B66" w:rsidTr="006240B2">
        <w:trPr>
          <w:trHeight w:val="47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FE2B66" w:rsidRDefault="00ED0705" w:rsidP="009130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時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37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FE2B66" w:rsidRDefault="00ED0705" w:rsidP="009130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議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程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FE2B66" w:rsidRDefault="00ED0705" w:rsidP="009130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E2B6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主講人</w:t>
            </w:r>
          </w:p>
        </w:tc>
      </w:tr>
      <w:tr w:rsidR="00ED0705" w:rsidRPr="00FE2B66" w:rsidTr="006240B2">
        <w:trPr>
          <w:trHeight w:val="55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FE2B66" w:rsidRDefault="00926C32" w:rsidP="009130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E2B6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09:00</w:t>
            </w:r>
            <w:r w:rsidR="00896222" w:rsidRPr="00FE2B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="00B20C92" w:rsidRPr="00FE2B6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09</w:t>
            </w:r>
            <w:r w:rsidR="001D6578" w:rsidRPr="00FE2B6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="00B20C92" w:rsidRPr="00FE2B6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ED0705" w:rsidRPr="00FE2B6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85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FE2B66" w:rsidRDefault="00ED0705" w:rsidP="0091308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E2B6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【報到】</w:t>
            </w:r>
          </w:p>
        </w:tc>
      </w:tr>
      <w:tr w:rsidR="00810B6E" w:rsidRPr="00FE2B66" w:rsidTr="006240B2">
        <w:trPr>
          <w:trHeight w:val="55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09:30-10:00</w:t>
            </w:r>
          </w:p>
        </w:tc>
        <w:tc>
          <w:tcPr>
            <w:tcW w:w="785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開幕式</w:t>
            </w:r>
          </w:p>
        </w:tc>
      </w:tr>
      <w:tr w:rsidR="00ED0705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ED0705" w:rsidRPr="00FE2B66" w:rsidRDefault="00810B6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10:00-10:40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ED0705" w:rsidRPr="00FE2B66" w:rsidRDefault="00810B6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台灣環境檢測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(I)</w:t>
            </w:r>
            <w:r w:rsidR="00141C80" w:rsidRPr="00FE2B66">
              <w:rPr>
                <w:rFonts w:ascii="Times New Roman" w:eastAsia="標楷體"/>
                <w:sz w:val="28"/>
                <w:szCs w:val="28"/>
              </w:rPr>
              <w:t>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</w:t>
            </w:r>
            <w:r w:rsidR="00141C80" w:rsidRPr="00FE2B66">
              <w:rPr>
                <w:rFonts w:ascii="Times New Roman" w:eastAsia="標楷體"/>
                <w:sz w:val="28"/>
                <w:szCs w:val="28"/>
              </w:rPr>
              <w:t>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0B6E" w:rsidRPr="00FE2B66" w:rsidRDefault="00810B6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環境保護署環境檢驗所</w:t>
            </w:r>
          </w:p>
          <w:p w:rsidR="00D911ED" w:rsidRPr="00FE2B66" w:rsidRDefault="00810B6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劉廣尉</w:t>
            </w:r>
            <w:r w:rsidR="00896222" w:rsidRPr="00FE2B66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FE2B66">
              <w:rPr>
                <w:rFonts w:ascii="Times New Roman" w:eastAsia="標楷體"/>
                <w:sz w:val="28"/>
                <w:szCs w:val="28"/>
              </w:rPr>
              <w:t>科長</w:t>
            </w:r>
          </w:p>
        </w:tc>
      </w:tr>
      <w:tr w:rsidR="00EC1FEE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EC1FEE" w:rsidRPr="00FE2B66" w:rsidRDefault="00810B6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10:40-11:0</w:t>
            </w:r>
            <w:r w:rsidR="00EC1FEE" w:rsidRPr="00FE2B66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7856" w:type="dxa"/>
            <w:gridSpan w:val="2"/>
            <w:shd w:val="clear" w:color="auto" w:fill="FFF2CC" w:themeFill="accent4" w:themeFillTint="33"/>
            <w:vAlign w:val="center"/>
          </w:tcPr>
          <w:p w:rsidR="00EC1FEE" w:rsidRPr="00FE2B66" w:rsidRDefault="00EC1FE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休息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(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茶敘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)</w:t>
            </w:r>
          </w:p>
        </w:tc>
      </w:tr>
      <w:tr w:rsidR="00ED0705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ED0705" w:rsidRPr="00FE2B66" w:rsidRDefault="00ED0705" w:rsidP="000F70D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</w:t>
            </w:r>
            <w:r w:rsidR="00B20C92" w:rsidRPr="00FE2B66">
              <w:rPr>
                <w:rFonts w:ascii="Times New Roman" w:eastAsia="標楷體"/>
                <w:sz w:val="28"/>
                <w:szCs w:val="28"/>
              </w:rPr>
              <w:t>1</w:t>
            </w:r>
            <w:r w:rsidRPr="00FE2B66">
              <w:rPr>
                <w:rFonts w:ascii="Times New Roman" w:eastAsia="標楷體"/>
                <w:sz w:val="28"/>
                <w:szCs w:val="28"/>
              </w:rPr>
              <w:t>: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0</w:t>
            </w:r>
            <w:r w:rsidRPr="00FE2B66">
              <w:rPr>
                <w:rFonts w:ascii="Times New Roman" w:eastAsia="標楷體"/>
                <w:sz w:val="28"/>
                <w:szCs w:val="28"/>
              </w:rPr>
              <w:t>0-1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1</w:t>
            </w:r>
            <w:r w:rsidRPr="00FE2B66">
              <w:rPr>
                <w:rFonts w:ascii="Times New Roman" w:eastAsia="標楷體"/>
                <w:sz w:val="28"/>
                <w:szCs w:val="28"/>
              </w:rPr>
              <w:t>:</w:t>
            </w:r>
            <w:r w:rsidR="00F9403F" w:rsidRPr="00FE2B66">
              <w:rPr>
                <w:rFonts w:ascii="Times New Roman" w:eastAsia="標楷體"/>
                <w:sz w:val="28"/>
                <w:szCs w:val="28"/>
              </w:rPr>
              <w:t>4</w:t>
            </w:r>
            <w:r w:rsidRPr="00FE2B66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ED0705" w:rsidRPr="00FE2B66" w:rsidRDefault="00810B6E" w:rsidP="00631199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  <w:highlight w:val="yellow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台灣環境檢測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(II)&amp;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0B6E" w:rsidRPr="00FE2B66" w:rsidRDefault="00810B6E" w:rsidP="00D056FE">
            <w:pPr>
              <w:pStyle w:val="ac"/>
              <w:adjustRightInd/>
              <w:spacing w:line="32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中華民國環境分析學會</w:t>
            </w:r>
          </w:p>
          <w:p w:rsidR="00D911ED" w:rsidRPr="00FE2B66" w:rsidRDefault="00810B6E" w:rsidP="00D056FE">
            <w:pPr>
              <w:pStyle w:val="ac"/>
              <w:adjustRightInd/>
              <w:spacing w:line="32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color w:val="000000" w:themeColor="text1"/>
                <w:sz w:val="28"/>
                <w:szCs w:val="28"/>
              </w:rPr>
              <w:t>陳尊賢</w:t>
            </w:r>
            <w:r w:rsidR="00896222" w:rsidRPr="00FE2B66">
              <w:rPr>
                <w:rFonts w:ascii="Times New Roman"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E2B66">
              <w:rPr>
                <w:rFonts w:ascii="Times New Roman" w:eastAsia="標楷體"/>
                <w:sz w:val="28"/>
                <w:szCs w:val="28"/>
              </w:rPr>
              <w:t>理事長</w:t>
            </w:r>
          </w:p>
        </w:tc>
      </w:tr>
      <w:tr w:rsidR="00EC1FEE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EC1FE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11:40-13:0</w:t>
            </w:r>
            <w:r w:rsidR="00EC1FEE" w:rsidRPr="00FE2B66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7856" w:type="dxa"/>
            <w:gridSpan w:val="2"/>
            <w:shd w:val="clear" w:color="auto" w:fill="FBE4D5" w:themeFill="accent2" w:themeFillTint="33"/>
            <w:vAlign w:val="center"/>
          </w:tcPr>
          <w:p w:rsidR="00EC1FE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午餐</w:t>
            </w:r>
          </w:p>
        </w:tc>
      </w:tr>
      <w:tr w:rsidR="006065E3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6065E3" w:rsidRPr="00FE2B66" w:rsidRDefault="00B20C92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13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:0</w:t>
            </w:r>
            <w:r w:rsidR="006065E3" w:rsidRPr="00FE2B66">
              <w:rPr>
                <w:rFonts w:ascii="Times New Roman" w:eastAsia="標楷體"/>
                <w:sz w:val="28"/>
                <w:szCs w:val="28"/>
              </w:rPr>
              <w:t>0-1</w:t>
            </w:r>
            <w:r w:rsidR="00513C6B" w:rsidRPr="00FE2B66">
              <w:rPr>
                <w:rFonts w:ascii="Times New Roman" w:eastAsia="標楷體"/>
                <w:sz w:val="28"/>
                <w:szCs w:val="28"/>
              </w:rPr>
              <w:t>3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:4</w:t>
            </w:r>
            <w:r w:rsidR="006065E3" w:rsidRPr="00FE2B66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6065E3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越南環境檢測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(I) 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240B2" w:rsidRDefault="00810B6E" w:rsidP="006240B2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越南</w:t>
            </w:r>
            <w:r w:rsidR="006240B2">
              <w:rPr>
                <w:rFonts w:ascii="Times New Roman" w:eastAsia="標楷體" w:hint="eastAsia"/>
                <w:sz w:val="28"/>
                <w:szCs w:val="28"/>
              </w:rPr>
              <w:t>環境總局</w:t>
            </w:r>
            <w:r w:rsidR="00DA78DA" w:rsidRPr="006240B2">
              <w:rPr>
                <w:rFonts w:ascii="Times New Roman" w:eastAsia="標楷體" w:hint="eastAsia"/>
                <w:sz w:val="28"/>
                <w:szCs w:val="28"/>
              </w:rPr>
              <w:t>北部環境監測中心</w:t>
            </w:r>
          </w:p>
          <w:p w:rsidR="00D01444" w:rsidRPr="006240B2" w:rsidRDefault="00DA78DA" w:rsidP="006240B2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6240B2">
              <w:rPr>
                <w:rFonts w:ascii="Times New Roman" w:eastAsia="標楷體" w:hint="eastAsia"/>
                <w:sz w:val="28"/>
                <w:szCs w:val="28"/>
              </w:rPr>
              <w:t>副主任</w:t>
            </w:r>
          </w:p>
          <w:p w:rsidR="00810B6E" w:rsidRPr="00FE2B66" w:rsidRDefault="006240B2" w:rsidP="006240B2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6240B2">
              <w:rPr>
                <w:rFonts w:ascii="Times New Roman" w:eastAsia="標楷體"/>
                <w:sz w:val="28"/>
                <w:szCs w:val="28"/>
              </w:rPr>
              <w:t xml:space="preserve"> </w:t>
            </w:r>
            <w:bookmarkStart w:id="0" w:name="_Hlk18411102"/>
            <w:r w:rsidRPr="006240B2">
              <w:rPr>
                <w:rFonts w:ascii="Times New Roman" w:eastAsia="標楷體"/>
                <w:sz w:val="28"/>
                <w:szCs w:val="28"/>
              </w:rPr>
              <w:t>Ms. Nguyen Thi Nguyet Anh</w:t>
            </w:r>
            <w:bookmarkEnd w:id="0"/>
          </w:p>
        </w:tc>
      </w:tr>
      <w:tr w:rsidR="00810B6E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13:40-14:20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越南環境檢測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(II) 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越南科技院</w:t>
            </w:r>
          </w:p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環境技術研究所</w:t>
            </w:r>
            <w:r w:rsidR="006240B2">
              <w:rPr>
                <w:rFonts w:ascii="Times New Roman" w:eastAsia="標楷體" w:hint="eastAsia"/>
                <w:sz w:val="28"/>
                <w:szCs w:val="28"/>
              </w:rPr>
              <w:t>行政部</w:t>
            </w:r>
            <w:r w:rsidRPr="00FE2B66">
              <w:rPr>
                <w:rFonts w:ascii="Times New Roman" w:eastAsia="標楷體"/>
                <w:sz w:val="28"/>
                <w:szCs w:val="28"/>
              </w:rPr>
              <w:t>副主任</w:t>
            </w:r>
          </w:p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Dr. Duong Thi Hanh</w:t>
            </w:r>
          </w:p>
        </w:tc>
      </w:tr>
      <w:tr w:rsidR="00810B6E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14:20-15:00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泰國環境檢測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(I) 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泰國自然資源環境部污染控制司工業廢水處處長</w:t>
            </w:r>
          </w:p>
          <w:p w:rsidR="00810B6E" w:rsidRPr="00FE2B66" w:rsidRDefault="00810B6E" w:rsidP="00810B6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Dr. Chayawee Wangcharoenrung</w:t>
            </w:r>
          </w:p>
        </w:tc>
      </w:tr>
      <w:tr w:rsidR="00EC1FEE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EC1FE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15:00-15:2</w:t>
            </w:r>
            <w:r w:rsidR="00EC1FEE" w:rsidRPr="00FE2B66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7856" w:type="dxa"/>
            <w:gridSpan w:val="2"/>
            <w:shd w:val="clear" w:color="auto" w:fill="FFF2CC" w:themeFill="accent4" w:themeFillTint="33"/>
            <w:vAlign w:val="center"/>
          </w:tcPr>
          <w:p w:rsidR="00EC1FEE" w:rsidRPr="00FE2B66" w:rsidRDefault="00EC1FE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休息</w:t>
            </w:r>
            <w:r w:rsidR="00896222" w:rsidRPr="00FE2B66">
              <w:rPr>
                <w:rFonts w:ascii="Times New Roman" w:eastAsia="標楷體"/>
                <w:sz w:val="28"/>
                <w:szCs w:val="28"/>
              </w:rPr>
              <w:t>(</w:t>
            </w:r>
            <w:r w:rsidR="00896222" w:rsidRPr="00FE2B66">
              <w:rPr>
                <w:rFonts w:ascii="Times New Roman" w:eastAsia="標楷體"/>
                <w:sz w:val="28"/>
                <w:szCs w:val="28"/>
              </w:rPr>
              <w:t>茶敘</w:t>
            </w:r>
            <w:r w:rsidR="00896222" w:rsidRPr="00FE2B66">
              <w:rPr>
                <w:rFonts w:ascii="Times New Roman" w:eastAsia="標楷體"/>
                <w:sz w:val="28"/>
                <w:szCs w:val="28"/>
              </w:rPr>
              <w:t>)</w:t>
            </w:r>
          </w:p>
        </w:tc>
      </w:tr>
      <w:tr w:rsidR="006065E3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6065E3" w:rsidRPr="00FE2B66" w:rsidRDefault="006065E3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5:2</w:t>
            </w:r>
            <w:r w:rsidR="00961C0E" w:rsidRPr="00FE2B66">
              <w:rPr>
                <w:rFonts w:ascii="Times New Roman" w:eastAsia="標楷體"/>
                <w:sz w:val="28"/>
                <w:szCs w:val="28"/>
              </w:rPr>
              <w:t>0-16</w:t>
            </w:r>
            <w:r w:rsidRPr="00FE2B66">
              <w:rPr>
                <w:rFonts w:ascii="Times New Roman" w:eastAsia="標楷體"/>
                <w:sz w:val="28"/>
                <w:szCs w:val="28"/>
              </w:rPr>
              <w:t>: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0</w:t>
            </w:r>
            <w:r w:rsidRPr="00FE2B66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6065E3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泰國環境檢測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(II) 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911ED" w:rsidRPr="00FE2B66" w:rsidRDefault="00810B6E" w:rsidP="00D056F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泰國自然資源環境部</w:t>
            </w:r>
            <w:r w:rsidR="00117E22">
              <w:rPr>
                <w:rFonts w:ascii="Times New Roman" w:eastAsia="標楷體" w:hint="eastAsia"/>
                <w:sz w:val="28"/>
                <w:szCs w:val="28"/>
              </w:rPr>
              <w:t>污</w:t>
            </w:r>
            <w:r w:rsidRPr="00FE2B66">
              <w:rPr>
                <w:rFonts w:ascii="Times New Roman" w:eastAsia="標楷體"/>
                <w:sz w:val="28"/>
                <w:szCs w:val="28"/>
              </w:rPr>
              <w:t>染控制司</w:t>
            </w:r>
            <w:bookmarkStart w:id="1" w:name="_Hlk18411058"/>
            <w:r w:rsidR="006240B2" w:rsidRPr="006240B2">
              <w:rPr>
                <w:rFonts w:ascii="Times New Roman" w:eastAsia="標楷體" w:hint="eastAsia"/>
                <w:sz w:val="28"/>
                <w:szCs w:val="28"/>
              </w:rPr>
              <w:t>有機化合物分析實驗室</w:t>
            </w:r>
            <w:bookmarkEnd w:id="1"/>
            <w:r w:rsidR="006240B2">
              <w:rPr>
                <w:rFonts w:ascii="Times New Roman" w:eastAsia="標楷體" w:hint="eastAsia"/>
                <w:sz w:val="28"/>
                <w:szCs w:val="28"/>
              </w:rPr>
              <w:t>主任</w:t>
            </w:r>
          </w:p>
          <w:p w:rsidR="00810B6E" w:rsidRPr="00FE2B66" w:rsidRDefault="00810B6E" w:rsidP="00FB5291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 xml:space="preserve">Ms. </w:t>
            </w:r>
            <w:r w:rsidR="00FB5291">
              <w:rPr>
                <w:rFonts w:ascii="Times New Roman" w:eastAsia="標楷體"/>
                <w:sz w:val="28"/>
                <w:szCs w:val="28"/>
              </w:rPr>
              <w:t>Amornphat</w:t>
            </w:r>
            <w:r w:rsidR="00FB5291">
              <w:rPr>
                <w:rFonts w:ascii="Times New Roman" w:eastAsia="標楷體" w:hint="eastAsia"/>
                <w:sz w:val="28"/>
                <w:szCs w:val="28"/>
              </w:rPr>
              <w:t xml:space="preserve"> T</w:t>
            </w:r>
            <w:r w:rsidR="00FB5291" w:rsidRPr="00FB5291">
              <w:rPr>
                <w:rFonts w:ascii="Times New Roman" w:eastAsia="標楷體"/>
                <w:sz w:val="28"/>
                <w:szCs w:val="28"/>
              </w:rPr>
              <w:t>adsanaprasittipol</w:t>
            </w:r>
          </w:p>
        </w:tc>
      </w:tr>
      <w:tr w:rsidR="00810B6E" w:rsidRPr="00FE2B66" w:rsidTr="006240B2">
        <w:trPr>
          <w:trHeight w:val="524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16:00</w:t>
            </w:r>
            <w:r w:rsidRPr="00FE2B66">
              <w:rPr>
                <w:rFonts w:ascii="Times New Roman" w:eastAsia="標楷體"/>
                <w:sz w:val="28"/>
                <w:szCs w:val="28"/>
                <w:lang w:eastAsia="zh-CN"/>
              </w:rPr>
              <w:t>-16:</w:t>
            </w:r>
            <w:r w:rsidRPr="00FE2B66">
              <w:rPr>
                <w:rFonts w:ascii="Times New Roman" w:eastAsia="標楷體"/>
                <w:sz w:val="28"/>
                <w:szCs w:val="28"/>
              </w:rPr>
              <w:t>4</w:t>
            </w:r>
            <w:r w:rsidRPr="00FE2B66">
              <w:rPr>
                <w:rFonts w:ascii="Times New Roman" w:eastAsia="標楷體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台灣環境檢測</w:t>
            </w:r>
            <w:r w:rsidRPr="00FE2B66">
              <w:rPr>
                <w:rFonts w:ascii="Times New Roman" w:eastAsia="標楷體"/>
                <w:sz w:val="28"/>
                <w:szCs w:val="28"/>
              </w:rPr>
              <w:t>(III) &amp;</w:t>
            </w:r>
            <w:r w:rsidRPr="00FE2B66">
              <w:rPr>
                <w:rFonts w:ascii="Times New Roman" w:eastAsia="標楷體"/>
                <w:sz w:val="28"/>
                <w:szCs w:val="28"/>
              </w:rPr>
              <w:t>綜合討論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0B6E" w:rsidRPr="00FE2B66" w:rsidRDefault="00810B6E" w:rsidP="00D056F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中興大學環境工程系</w:t>
            </w:r>
          </w:p>
          <w:p w:rsidR="00810B6E" w:rsidRPr="00FE2B66" w:rsidRDefault="00810B6E" w:rsidP="00D056FE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盧至人</w:t>
            </w:r>
            <w:r w:rsidRPr="00FE2B66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FE2B66">
              <w:rPr>
                <w:rFonts w:ascii="Times New Roman" w:eastAsia="標楷體"/>
                <w:sz w:val="28"/>
                <w:szCs w:val="28"/>
              </w:rPr>
              <w:t>教授</w:t>
            </w:r>
          </w:p>
        </w:tc>
      </w:tr>
      <w:tr w:rsidR="00810B6E" w:rsidRPr="00FE2B66" w:rsidTr="006240B2">
        <w:trPr>
          <w:trHeight w:val="54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  <w:lang w:eastAsia="zh-CN"/>
              </w:rPr>
              <w:lastRenderedPageBreak/>
              <w:t>16:40-16:</w:t>
            </w:r>
            <w:r w:rsidRPr="00FE2B66">
              <w:rPr>
                <w:rFonts w:ascii="Times New Roman" w:eastAsia="標楷體"/>
                <w:sz w:val="28"/>
                <w:szCs w:val="28"/>
              </w:rPr>
              <w:t>5</w:t>
            </w:r>
            <w:r w:rsidRPr="00FE2B66">
              <w:rPr>
                <w:rFonts w:ascii="Times New Roman" w:eastAsia="標楷體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856" w:type="dxa"/>
            <w:gridSpan w:val="2"/>
            <w:shd w:val="clear" w:color="auto" w:fill="auto"/>
            <w:vAlign w:val="center"/>
          </w:tcPr>
          <w:p w:rsidR="00810B6E" w:rsidRPr="00FE2B66" w:rsidRDefault="00810B6E" w:rsidP="006065E3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閉幕式</w:t>
            </w:r>
          </w:p>
        </w:tc>
      </w:tr>
      <w:tr w:rsidR="006065E3" w:rsidRPr="00FE2B66" w:rsidTr="006240B2">
        <w:trPr>
          <w:trHeight w:val="54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6065E3" w:rsidRPr="00FE2B66" w:rsidRDefault="00961C0E" w:rsidP="006065E3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16</w:t>
            </w:r>
            <w:r w:rsidR="006065E3" w:rsidRPr="00FE2B66">
              <w:rPr>
                <w:rFonts w:ascii="Times New Roman" w:eastAsia="標楷體"/>
                <w:sz w:val="28"/>
                <w:szCs w:val="28"/>
              </w:rPr>
              <w:t>:</w:t>
            </w:r>
            <w:r w:rsidR="00810B6E" w:rsidRPr="00FE2B66">
              <w:rPr>
                <w:rFonts w:ascii="Times New Roman" w:eastAsia="標楷體"/>
                <w:sz w:val="28"/>
                <w:szCs w:val="28"/>
              </w:rPr>
              <w:t>5</w:t>
            </w:r>
            <w:r w:rsidR="006065E3" w:rsidRPr="00FE2B66">
              <w:rPr>
                <w:rFonts w:ascii="Times New Roman"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856" w:type="dxa"/>
            <w:gridSpan w:val="2"/>
            <w:shd w:val="clear" w:color="auto" w:fill="auto"/>
            <w:vAlign w:val="center"/>
          </w:tcPr>
          <w:p w:rsidR="006065E3" w:rsidRPr="00FE2B66" w:rsidRDefault="006065E3" w:rsidP="006065E3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 w:rsidRPr="00FE2B66">
              <w:rPr>
                <w:rFonts w:ascii="Times New Roman" w:eastAsia="標楷體"/>
                <w:sz w:val="28"/>
                <w:szCs w:val="28"/>
              </w:rPr>
              <w:t>賦歸</w:t>
            </w:r>
          </w:p>
        </w:tc>
      </w:tr>
    </w:tbl>
    <w:p w:rsidR="00470704" w:rsidRPr="00FE2B66" w:rsidRDefault="002B7B85" w:rsidP="006214E4">
      <w:pPr>
        <w:widowControl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五</w:t>
      </w:r>
      <w:r w:rsidR="00CB132C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、</w:t>
      </w:r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邀請對象：</w:t>
      </w:r>
    </w:p>
    <w:p w:rsidR="00177856" w:rsidRPr="00177856" w:rsidRDefault="00177856" w:rsidP="00945868">
      <w:pPr>
        <w:widowControl/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785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產學研單位</w:t>
      </w:r>
      <w:r w:rsidR="00896222"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環境</w:t>
      </w:r>
      <w:r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檢測公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協</w:t>
      </w:r>
      <w:r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會、公私立大專院校、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環境檢測業者</w:t>
      </w:r>
    </w:p>
    <w:p w:rsidR="00896222" w:rsidRPr="00177856" w:rsidRDefault="00896222" w:rsidP="00177856">
      <w:pPr>
        <w:widowControl/>
        <w:numPr>
          <w:ilvl w:val="0"/>
          <w:numId w:val="1"/>
        </w:num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官方</w:t>
      </w:r>
      <w:r w:rsidR="00BB6528"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單位</w:t>
      </w:r>
      <w:r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：</w:t>
      </w:r>
      <w:r w:rsidR="00BB6528" w:rsidRPr="00177856">
        <w:rPr>
          <w:rFonts w:ascii="Times New Roman" w:eastAsia="標楷體" w:hAnsi="Times New Roman" w:cs="Times New Roman"/>
          <w:bCs/>
          <w:kern w:val="0"/>
          <w:sz w:val="28"/>
          <w:szCs w:val="28"/>
        </w:rPr>
        <w:t>環保署</w:t>
      </w:r>
      <w:r w:rsidR="0017785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相關人員</w:t>
      </w:r>
    </w:p>
    <w:p w:rsidR="00896222" w:rsidRPr="00FE2B66" w:rsidRDefault="00896222" w:rsidP="00926C32">
      <w:pPr>
        <w:widowControl/>
        <w:spacing w:line="50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3336B" w:rsidRPr="00FE2B66" w:rsidRDefault="002B7B85" w:rsidP="00E5572D">
      <w:pPr>
        <w:widowControl/>
        <w:spacing w:line="500" w:lineRule="exact"/>
        <w:ind w:left="566" w:hangingChars="202" w:hanging="566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六</w:t>
      </w:r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、報名網址：</w:t>
      </w:r>
    </w:p>
    <w:p w:rsidR="00470704" w:rsidRDefault="00FE2B66" w:rsidP="00E5572D">
      <w:pPr>
        <w:widowControl/>
        <w:spacing w:line="500" w:lineRule="exact"/>
        <w:ind w:left="566" w:hangingChars="202" w:hanging="566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請於報名系統填妥相關</w:t>
      </w:r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資</w:t>
      </w:r>
      <w:r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訊，完成後</w:t>
      </w:r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傳送，即可完成報</w:t>
      </w:r>
      <w:bookmarkStart w:id="2" w:name="_GoBack"/>
      <w:bookmarkEnd w:id="2"/>
      <w:r w:rsidR="00470704" w:rsidRPr="00FE2B6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名</w:t>
      </w:r>
    </w:p>
    <w:p w:rsidR="00177856" w:rsidRPr="00B13D9E" w:rsidRDefault="00B13D9E" w:rsidP="00B13D9E">
      <w:pPr>
        <w:widowControl/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13D9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https://www.mirdc.org.tw/ProseminarView.aspx?Cond=6874</w:t>
      </w:r>
    </w:p>
    <w:sectPr w:rsidR="00177856" w:rsidRPr="00B13D9E" w:rsidSect="00195D7B">
      <w:pgSz w:w="11906" w:h="16838"/>
      <w:pgMar w:top="1247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70" w:rsidRDefault="00B55C70" w:rsidP="00CB6766">
      <w:r>
        <w:separator/>
      </w:r>
    </w:p>
  </w:endnote>
  <w:endnote w:type="continuationSeparator" w:id="0">
    <w:p w:rsidR="00B55C70" w:rsidRDefault="00B55C70" w:rsidP="00C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70" w:rsidRDefault="00B55C70" w:rsidP="00CB6766">
      <w:r>
        <w:separator/>
      </w:r>
    </w:p>
  </w:footnote>
  <w:footnote w:type="continuationSeparator" w:id="0">
    <w:p w:rsidR="00B55C70" w:rsidRDefault="00B55C70" w:rsidP="00CB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227"/>
    <w:multiLevelType w:val="multilevel"/>
    <w:tmpl w:val="08A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33ECD"/>
    <w:multiLevelType w:val="hybridMultilevel"/>
    <w:tmpl w:val="C9684514"/>
    <w:lvl w:ilvl="0" w:tplc="B9CC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A6984"/>
    <w:multiLevelType w:val="hybridMultilevel"/>
    <w:tmpl w:val="68AC0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45524"/>
    <w:multiLevelType w:val="hybridMultilevel"/>
    <w:tmpl w:val="75223D16"/>
    <w:lvl w:ilvl="0" w:tplc="BE069B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449AB"/>
    <w:multiLevelType w:val="hybridMultilevel"/>
    <w:tmpl w:val="D9C28356"/>
    <w:lvl w:ilvl="0" w:tplc="14A205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6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412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D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AB2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48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ADB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C69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5D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30CC"/>
    <w:multiLevelType w:val="hybridMultilevel"/>
    <w:tmpl w:val="6F428F7E"/>
    <w:lvl w:ilvl="0" w:tplc="43FA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3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C23AD6"/>
    <w:multiLevelType w:val="hybridMultilevel"/>
    <w:tmpl w:val="A67EABF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04"/>
    <w:rsid w:val="0000230B"/>
    <w:rsid w:val="00016151"/>
    <w:rsid w:val="00017D4A"/>
    <w:rsid w:val="00036495"/>
    <w:rsid w:val="0009169C"/>
    <w:rsid w:val="000B6A30"/>
    <w:rsid w:val="000F4F56"/>
    <w:rsid w:val="000F70D3"/>
    <w:rsid w:val="00117E22"/>
    <w:rsid w:val="0013336B"/>
    <w:rsid w:val="00141C80"/>
    <w:rsid w:val="00155476"/>
    <w:rsid w:val="00177856"/>
    <w:rsid w:val="00186E84"/>
    <w:rsid w:val="001952DC"/>
    <w:rsid w:val="00195D7B"/>
    <w:rsid w:val="001D6578"/>
    <w:rsid w:val="001E7962"/>
    <w:rsid w:val="001F0B54"/>
    <w:rsid w:val="001F6E5A"/>
    <w:rsid w:val="00225067"/>
    <w:rsid w:val="002318D4"/>
    <w:rsid w:val="00270A9E"/>
    <w:rsid w:val="002B7B85"/>
    <w:rsid w:val="002F18D8"/>
    <w:rsid w:val="002F5E54"/>
    <w:rsid w:val="00347D68"/>
    <w:rsid w:val="003A1B46"/>
    <w:rsid w:val="003B49CB"/>
    <w:rsid w:val="003C428A"/>
    <w:rsid w:val="003C7A8A"/>
    <w:rsid w:val="00470704"/>
    <w:rsid w:val="004D05FD"/>
    <w:rsid w:val="004F4F6C"/>
    <w:rsid w:val="005004EE"/>
    <w:rsid w:val="00502E0D"/>
    <w:rsid w:val="00513C6B"/>
    <w:rsid w:val="00562B99"/>
    <w:rsid w:val="00562BAD"/>
    <w:rsid w:val="00574DAD"/>
    <w:rsid w:val="005A03B5"/>
    <w:rsid w:val="005A624E"/>
    <w:rsid w:val="005E3D9F"/>
    <w:rsid w:val="00603212"/>
    <w:rsid w:val="006065E3"/>
    <w:rsid w:val="00620EBA"/>
    <w:rsid w:val="006214E4"/>
    <w:rsid w:val="006240B2"/>
    <w:rsid w:val="00631199"/>
    <w:rsid w:val="006436FC"/>
    <w:rsid w:val="0066681D"/>
    <w:rsid w:val="006964EE"/>
    <w:rsid w:val="006A3649"/>
    <w:rsid w:val="006F1B28"/>
    <w:rsid w:val="007466EB"/>
    <w:rsid w:val="00761471"/>
    <w:rsid w:val="007632C7"/>
    <w:rsid w:val="00773914"/>
    <w:rsid w:val="00785BD8"/>
    <w:rsid w:val="007D28DE"/>
    <w:rsid w:val="007D6899"/>
    <w:rsid w:val="007F406F"/>
    <w:rsid w:val="00802A04"/>
    <w:rsid w:val="008035B9"/>
    <w:rsid w:val="00810B6E"/>
    <w:rsid w:val="00830877"/>
    <w:rsid w:val="00840672"/>
    <w:rsid w:val="00896222"/>
    <w:rsid w:val="008D6775"/>
    <w:rsid w:val="0092575F"/>
    <w:rsid w:val="00926C32"/>
    <w:rsid w:val="00926DB7"/>
    <w:rsid w:val="009334A6"/>
    <w:rsid w:val="00961C0E"/>
    <w:rsid w:val="009F5B11"/>
    <w:rsid w:val="00A06EEC"/>
    <w:rsid w:val="00A30D97"/>
    <w:rsid w:val="00A65EF0"/>
    <w:rsid w:val="00AA4CFF"/>
    <w:rsid w:val="00AB5537"/>
    <w:rsid w:val="00AE4650"/>
    <w:rsid w:val="00AE7C35"/>
    <w:rsid w:val="00B06F24"/>
    <w:rsid w:val="00B13D9E"/>
    <w:rsid w:val="00B20C92"/>
    <w:rsid w:val="00B34240"/>
    <w:rsid w:val="00B4318E"/>
    <w:rsid w:val="00B45B60"/>
    <w:rsid w:val="00B55C70"/>
    <w:rsid w:val="00B62698"/>
    <w:rsid w:val="00B921B1"/>
    <w:rsid w:val="00BA18BA"/>
    <w:rsid w:val="00BB6528"/>
    <w:rsid w:val="00BC521B"/>
    <w:rsid w:val="00BE33BE"/>
    <w:rsid w:val="00C52BD9"/>
    <w:rsid w:val="00C73064"/>
    <w:rsid w:val="00C976AA"/>
    <w:rsid w:val="00CA6996"/>
    <w:rsid w:val="00CB132C"/>
    <w:rsid w:val="00CB6766"/>
    <w:rsid w:val="00D01444"/>
    <w:rsid w:val="00D056FE"/>
    <w:rsid w:val="00D322A1"/>
    <w:rsid w:val="00D83AF5"/>
    <w:rsid w:val="00D911ED"/>
    <w:rsid w:val="00DA78DA"/>
    <w:rsid w:val="00DE023C"/>
    <w:rsid w:val="00E00A59"/>
    <w:rsid w:val="00E21576"/>
    <w:rsid w:val="00E25F32"/>
    <w:rsid w:val="00E40AD1"/>
    <w:rsid w:val="00E5572D"/>
    <w:rsid w:val="00E83079"/>
    <w:rsid w:val="00E93CA5"/>
    <w:rsid w:val="00EC1FEE"/>
    <w:rsid w:val="00ED0705"/>
    <w:rsid w:val="00F0386F"/>
    <w:rsid w:val="00F26D0D"/>
    <w:rsid w:val="00F47778"/>
    <w:rsid w:val="00F54A98"/>
    <w:rsid w:val="00F76199"/>
    <w:rsid w:val="00F808F1"/>
    <w:rsid w:val="00F9403F"/>
    <w:rsid w:val="00FB5291"/>
    <w:rsid w:val="00FB6F07"/>
    <w:rsid w:val="00FD128E"/>
    <w:rsid w:val="00FE2B6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B145"/>
  <w15:docId w15:val="{872297BA-4CF8-4255-A85B-DD875F0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070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1"/>
      <w:szCs w:val="21"/>
    </w:rPr>
  </w:style>
  <w:style w:type="character" w:styleId="a4">
    <w:name w:val="Strong"/>
    <w:basedOn w:val="a0"/>
    <w:uiPriority w:val="22"/>
    <w:qFormat/>
    <w:rsid w:val="00470704"/>
    <w:rPr>
      <w:b/>
      <w:bCs/>
    </w:rPr>
  </w:style>
  <w:style w:type="character" w:styleId="a5">
    <w:name w:val="Emphasis"/>
    <w:basedOn w:val="a0"/>
    <w:uiPriority w:val="20"/>
    <w:qFormat/>
    <w:rsid w:val="00470704"/>
    <w:rPr>
      <w:i/>
      <w:iCs/>
    </w:rPr>
  </w:style>
  <w:style w:type="paragraph" w:customStyle="1" w:styleId="Default">
    <w:name w:val="Default"/>
    <w:rsid w:val="0047070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A30D97"/>
    <w:pPr>
      <w:ind w:leftChars="200" w:left="480"/>
    </w:pPr>
  </w:style>
  <w:style w:type="table" w:styleId="a7">
    <w:name w:val="Table Grid"/>
    <w:basedOn w:val="a1"/>
    <w:uiPriority w:val="39"/>
    <w:rsid w:val="005A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B67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6766"/>
    <w:rPr>
      <w:sz w:val="20"/>
      <w:szCs w:val="20"/>
    </w:rPr>
  </w:style>
  <w:style w:type="paragraph" w:customStyle="1" w:styleId="ac">
    <w:name w:val="表格文字"/>
    <w:basedOn w:val="ad"/>
    <w:rsid w:val="00ED0705"/>
    <w:pPr>
      <w:adjustRightInd w:val="0"/>
      <w:spacing w:after="0" w:line="0" w:lineRule="atLeast"/>
      <w:ind w:leftChars="0" w:left="0"/>
      <w:jc w:val="center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D070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ED0705"/>
  </w:style>
  <w:style w:type="paragraph" w:styleId="af">
    <w:name w:val="Balloon Text"/>
    <w:basedOn w:val="a"/>
    <w:link w:val="af0"/>
    <w:uiPriority w:val="99"/>
    <w:semiHidden/>
    <w:unhideWhenUsed/>
    <w:rsid w:val="00F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E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E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@mail.mird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220</Words>
  <Characters>1259</Characters>
  <Application>Microsoft Office Word</Application>
  <DocSecurity>0</DocSecurity>
  <Lines>10</Lines>
  <Paragraphs>2</Paragraphs>
  <ScaleCrop>false</ScaleCrop>
  <Company>STSIPA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許慧雯</dc:creator>
  <cp:lastModifiedBy>許慧雯</cp:lastModifiedBy>
  <cp:revision>13</cp:revision>
  <cp:lastPrinted>2019-09-03T05:54:00Z</cp:lastPrinted>
  <dcterms:created xsi:type="dcterms:W3CDTF">2019-09-02T05:14:00Z</dcterms:created>
  <dcterms:modified xsi:type="dcterms:W3CDTF">2019-09-05T09:34:00Z</dcterms:modified>
</cp:coreProperties>
</file>